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CF1A4" w14:textId="77777777" w:rsidR="004E272B" w:rsidRPr="00D07E21" w:rsidRDefault="00D07E21">
      <w:pPr>
        <w:spacing w:line="256" w:lineRule="auto"/>
        <w:contextualSpacing w:val="0"/>
        <w:rPr>
          <w:sz w:val="24"/>
          <w:szCs w:val="24"/>
        </w:rPr>
      </w:pPr>
      <w:bookmarkStart w:id="0" w:name="_GoBack"/>
      <w:r w:rsidRPr="00D07E21">
        <w:rPr>
          <w:sz w:val="24"/>
          <w:szCs w:val="24"/>
        </w:rPr>
        <w:t>Acidic and Alkaline Foods</w:t>
      </w:r>
    </w:p>
    <w:p w14:paraId="0D7CF1A5" w14:textId="77777777" w:rsidR="004E272B" w:rsidRPr="00D07E21" w:rsidRDefault="004E272B">
      <w:pPr>
        <w:contextualSpacing w:val="0"/>
        <w:rPr>
          <w:sz w:val="24"/>
          <w:szCs w:val="24"/>
        </w:rPr>
      </w:pPr>
    </w:p>
    <w:p w14:paraId="0D7CF1A6" w14:textId="77777777" w:rsidR="004E272B" w:rsidRPr="00D07E21" w:rsidRDefault="00D07E21">
      <w:pPr>
        <w:contextualSpacing w:val="0"/>
        <w:rPr>
          <w:sz w:val="24"/>
          <w:szCs w:val="24"/>
        </w:rPr>
      </w:pPr>
      <w:r w:rsidRPr="00D07E21">
        <w:rPr>
          <w:sz w:val="24"/>
          <w:szCs w:val="24"/>
        </w:rPr>
        <w:t xml:space="preserve">There seem to be a lot of rumors and confusion surrounding the role of acidic and alkaline foods out today. Some say that the pH of the foods that people eat can’t do anything to help or harm the body, but does that make actual sense? Though the pH of the </w:t>
      </w:r>
      <w:r w:rsidRPr="00D07E21">
        <w:rPr>
          <w:sz w:val="24"/>
          <w:szCs w:val="24"/>
        </w:rPr>
        <w:t>human body is set to function at a very narrow range, it’s entirely possible that you can in fact influence that pH of your gut. If you’ve been curious to learn about which foods are acidic, and which are alkaline, then you’ll be happy to read the followin</w:t>
      </w:r>
      <w:r w:rsidRPr="00D07E21">
        <w:rPr>
          <w:sz w:val="24"/>
          <w:szCs w:val="24"/>
        </w:rPr>
        <w:t xml:space="preserve">g article. </w:t>
      </w:r>
    </w:p>
    <w:p w14:paraId="0D7CF1A7" w14:textId="77777777" w:rsidR="004E272B" w:rsidRPr="00D07E21" w:rsidRDefault="004E272B">
      <w:pPr>
        <w:contextualSpacing w:val="0"/>
        <w:rPr>
          <w:sz w:val="24"/>
          <w:szCs w:val="24"/>
        </w:rPr>
      </w:pPr>
    </w:p>
    <w:p w14:paraId="0D7CF1A8" w14:textId="77777777" w:rsidR="004E272B" w:rsidRPr="00D07E21" w:rsidRDefault="00D07E21">
      <w:pPr>
        <w:contextualSpacing w:val="0"/>
        <w:rPr>
          <w:i/>
          <w:sz w:val="24"/>
          <w:szCs w:val="24"/>
        </w:rPr>
      </w:pPr>
      <w:r w:rsidRPr="00D07E21">
        <w:rPr>
          <w:i/>
          <w:sz w:val="24"/>
          <w:szCs w:val="24"/>
        </w:rPr>
        <w:t>Acidic</w:t>
      </w:r>
    </w:p>
    <w:p w14:paraId="0D7CF1A9" w14:textId="77777777" w:rsidR="004E272B" w:rsidRPr="00D07E21" w:rsidRDefault="004E272B">
      <w:pPr>
        <w:contextualSpacing w:val="0"/>
        <w:rPr>
          <w:i/>
          <w:sz w:val="24"/>
          <w:szCs w:val="24"/>
        </w:rPr>
      </w:pPr>
    </w:p>
    <w:p w14:paraId="0D7CF1AA" w14:textId="77777777" w:rsidR="004E272B" w:rsidRPr="00D07E21" w:rsidRDefault="00D07E21">
      <w:pPr>
        <w:contextualSpacing w:val="0"/>
        <w:rPr>
          <w:b/>
          <w:sz w:val="24"/>
          <w:szCs w:val="24"/>
        </w:rPr>
      </w:pPr>
      <w:r w:rsidRPr="00D07E21">
        <w:rPr>
          <w:b/>
          <w:sz w:val="24"/>
          <w:szCs w:val="24"/>
        </w:rPr>
        <w:t>Sugar, Dairy Products, and Processed or Prepackaged Foods</w:t>
      </w:r>
    </w:p>
    <w:p w14:paraId="0D7CF1AB" w14:textId="77777777" w:rsidR="004E272B" w:rsidRPr="00D07E21" w:rsidRDefault="004E272B">
      <w:pPr>
        <w:contextualSpacing w:val="0"/>
        <w:rPr>
          <w:sz w:val="24"/>
          <w:szCs w:val="24"/>
        </w:rPr>
      </w:pPr>
    </w:p>
    <w:p w14:paraId="0D7CF1AC" w14:textId="77777777" w:rsidR="004E272B" w:rsidRPr="00D07E21" w:rsidRDefault="00D07E21">
      <w:pPr>
        <w:contextualSpacing w:val="0"/>
        <w:rPr>
          <w:sz w:val="24"/>
          <w:szCs w:val="24"/>
        </w:rPr>
      </w:pPr>
      <w:r w:rsidRPr="00D07E21">
        <w:rPr>
          <w:sz w:val="24"/>
          <w:szCs w:val="24"/>
        </w:rPr>
        <w:t xml:space="preserve">In the food of today, sugar is found almost everywhere. Breads, soft drinks, juice boxes, snack cakes, and candy are all full of tis sweet substance that contributes to weight </w:t>
      </w:r>
      <w:r w:rsidRPr="00D07E21">
        <w:rPr>
          <w:sz w:val="24"/>
          <w:szCs w:val="24"/>
        </w:rPr>
        <w:t xml:space="preserve">gain and other issues, but one of the most devastating effects that sugar can have is the inflammation that it causes. </w:t>
      </w:r>
    </w:p>
    <w:p w14:paraId="0D7CF1AD" w14:textId="77777777" w:rsidR="004E272B" w:rsidRPr="00D07E21" w:rsidRDefault="004E272B">
      <w:pPr>
        <w:contextualSpacing w:val="0"/>
        <w:rPr>
          <w:sz w:val="24"/>
          <w:szCs w:val="24"/>
        </w:rPr>
      </w:pPr>
    </w:p>
    <w:p w14:paraId="0D7CF1AE" w14:textId="77777777" w:rsidR="004E272B" w:rsidRPr="00D07E21" w:rsidRDefault="00D07E21">
      <w:pPr>
        <w:contextualSpacing w:val="0"/>
        <w:rPr>
          <w:sz w:val="24"/>
          <w:szCs w:val="24"/>
        </w:rPr>
      </w:pPr>
      <w:r w:rsidRPr="00D07E21">
        <w:rPr>
          <w:sz w:val="24"/>
          <w:szCs w:val="24"/>
        </w:rPr>
        <w:t xml:space="preserve">People often mention milk when they are referencing the pursuit of bone health, but some studies have concluded that milk isn’t really </w:t>
      </w:r>
      <w:r w:rsidRPr="00D07E21">
        <w:rPr>
          <w:sz w:val="24"/>
          <w:szCs w:val="24"/>
        </w:rPr>
        <w:t xml:space="preserve">the best source of the important mineral calcium. osteoporosis. If you want to get better sources of calcium, they can be found in deep green vegetables like broccoli and kale. </w:t>
      </w:r>
    </w:p>
    <w:p w14:paraId="0D7CF1AF" w14:textId="77777777" w:rsidR="004E272B" w:rsidRPr="00D07E21" w:rsidRDefault="004E272B">
      <w:pPr>
        <w:contextualSpacing w:val="0"/>
        <w:rPr>
          <w:sz w:val="24"/>
          <w:szCs w:val="24"/>
        </w:rPr>
      </w:pPr>
    </w:p>
    <w:p w14:paraId="0D7CF1B0" w14:textId="77777777" w:rsidR="004E272B" w:rsidRPr="00D07E21" w:rsidRDefault="00D07E21">
      <w:pPr>
        <w:contextualSpacing w:val="0"/>
        <w:rPr>
          <w:sz w:val="24"/>
          <w:szCs w:val="24"/>
        </w:rPr>
      </w:pPr>
      <w:r w:rsidRPr="00D07E21">
        <w:rPr>
          <w:sz w:val="24"/>
          <w:szCs w:val="24"/>
        </w:rPr>
        <w:t>Processed foods are among the most damaging on this list, with a wide range o</w:t>
      </w:r>
      <w:r w:rsidRPr="00D07E21">
        <w:rPr>
          <w:sz w:val="24"/>
          <w:szCs w:val="24"/>
        </w:rPr>
        <w:t xml:space="preserve">f harmful chemicals that act as neurotoxins, and inflammation to top it off. This includes mass produced desserts, and microwavable meals. </w:t>
      </w:r>
    </w:p>
    <w:p w14:paraId="0D7CF1B1" w14:textId="77777777" w:rsidR="004E272B" w:rsidRPr="00D07E21" w:rsidRDefault="004E272B">
      <w:pPr>
        <w:contextualSpacing w:val="0"/>
        <w:rPr>
          <w:sz w:val="24"/>
          <w:szCs w:val="24"/>
        </w:rPr>
      </w:pPr>
    </w:p>
    <w:p w14:paraId="0D7CF1B2" w14:textId="77777777" w:rsidR="004E272B" w:rsidRPr="00D07E21" w:rsidRDefault="00D07E21">
      <w:pPr>
        <w:contextualSpacing w:val="0"/>
        <w:rPr>
          <w:i/>
          <w:sz w:val="24"/>
          <w:szCs w:val="24"/>
        </w:rPr>
      </w:pPr>
      <w:r w:rsidRPr="00D07E21">
        <w:rPr>
          <w:i/>
          <w:sz w:val="24"/>
          <w:szCs w:val="24"/>
        </w:rPr>
        <w:t>Alkaline</w:t>
      </w:r>
    </w:p>
    <w:p w14:paraId="0D7CF1B3" w14:textId="77777777" w:rsidR="004E272B" w:rsidRPr="00D07E21" w:rsidRDefault="004E272B">
      <w:pPr>
        <w:contextualSpacing w:val="0"/>
        <w:rPr>
          <w:sz w:val="24"/>
          <w:szCs w:val="24"/>
        </w:rPr>
      </w:pPr>
    </w:p>
    <w:p w14:paraId="0D7CF1B4" w14:textId="77777777" w:rsidR="004E272B" w:rsidRPr="00D07E21" w:rsidRDefault="00D07E21">
      <w:pPr>
        <w:contextualSpacing w:val="0"/>
        <w:rPr>
          <w:b/>
          <w:sz w:val="24"/>
          <w:szCs w:val="24"/>
        </w:rPr>
      </w:pPr>
      <w:r w:rsidRPr="00D07E21">
        <w:rPr>
          <w:b/>
          <w:sz w:val="24"/>
          <w:szCs w:val="24"/>
        </w:rPr>
        <w:t>Ginger , Garlic, Spinach, and Celery</w:t>
      </w:r>
    </w:p>
    <w:p w14:paraId="0D7CF1B5" w14:textId="77777777" w:rsidR="004E272B" w:rsidRPr="00D07E21" w:rsidRDefault="004E272B">
      <w:pPr>
        <w:contextualSpacing w:val="0"/>
        <w:rPr>
          <w:b/>
          <w:sz w:val="24"/>
          <w:szCs w:val="24"/>
        </w:rPr>
      </w:pPr>
    </w:p>
    <w:p w14:paraId="0D7CF1B6" w14:textId="77777777" w:rsidR="004E272B" w:rsidRPr="00D07E21" w:rsidRDefault="00D07E21">
      <w:pPr>
        <w:contextualSpacing w:val="0"/>
        <w:rPr>
          <w:sz w:val="24"/>
          <w:szCs w:val="24"/>
        </w:rPr>
      </w:pPr>
      <w:r w:rsidRPr="00D07E21">
        <w:rPr>
          <w:sz w:val="24"/>
          <w:szCs w:val="24"/>
        </w:rPr>
        <w:t>These two ingredients have found their way into the recipes of peop</w:t>
      </w:r>
      <w:r w:rsidRPr="00D07E21">
        <w:rPr>
          <w:sz w:val="24"/>
          <w:szCs w:val="24"/>
        </w:rPr>
        <w:t xml:space="preserve">le around the world for thousands of years. Not only are they valued as flavor additives, but they have also played a massive role in medicine. These two plants have been connected to reducing inflammation responses that the body might have to injury. </w:t>
      </w:r>
    </w:p>
    <w:p w14:paraId="0D7CF1B7" w14:textId="77777777" w:rsidR="004E272B" w:rsidRPr="00D07E21" w:rsidRDefault="004E272B">
      <w:pPr>
        <w:contextualSpacing w:val="0"/>
        <w:rPr>
          <w:sz w:val="24"/>
          <w:szCs w:val="24"/>
        </w:rPr>
      </w:pPr>
    </w:p>
    <w:p w14:paraId="0D7CF1B8" w14:textId="77777777" w:rsidR="004E272B" w:rsidRPr="00D07E21" w:rsidRDefault="00D07E21">
      <w:pPr>
        <w:contextualSpacing w:val="0"/>
        <w:rPr>
          <w:sz w:val="24"/>
          <w:szCs w:val="24"/>
        </w:rPr>
      </w:pPr>
      <w:r w:rsidRPr="00D07E21">
        <w:rPr>
          <w:sz w:val="24"/>
          <w:szCs w:val="24"/>
        </w:rPr>
        <w:t>Sp</w:t>
      </w:r>
      <w:r w:rsidRPr="00D07E21">
        <w:rPr>
          <w:sz w:val="24"/>
          <w:szCs w:val="24"/>
        </w:rPr>
        <w:t>inach is a great alkaline vegetable that makes an awesome side dish for a variety of foods. It can be seasoned while pan fried, or you can stir in some minced veggies to add a full bodied flavor. Spinach is a great source of iron, zinc and copper, and B vi</w:t>
      </w:r>
      <w:r w:rsidRPr="00D07E21">
        <w:rPr>
          <w:sz w:val="24"/>
          <w:szCs w:val="24"/>
        </w:rPr>
        <w:t xml:space="preserve">tamins. </w:t>
      </w:r>
    </w:p>
    <w:p w14:paraId="0D7CF1B9" w14:textId="77777777" w:rsidR="004E272B" w:rsidRPr="00D07E21" w:rsidRDefault="004E272B">
      <w:pPr>
        <w:contextualSpacing w:val="0"/>
        <w:rPr>
          <w:sz w:val="24"/>
          <w:szCs w:val="24"/>
        </w:rPr>
      </w:pPr>
    </w:p>
    <w:p w14:paraId="0D7CF1BA" w14:textId="77777777" w:rsidR="004E272B" w:rsidRPr="00D07E21" w:rsidRDefault="00D07E21">
      <w:pPr>
        <w:contextualSpacing w:val="0"/>
        <w:rPr>
          <w:sz w:val="24"/>
          <w:szCs w:val="24"/>
        </w:rPr>
      </w:pPr>
      <w:r w:rsidRPr="00D07E21">
        <w:rPr>
          <w:sz w:val="24"/>
          <w:szCs w:val="24"/>
        </w:rPr>
        <w:t>Celery is an interesting, fragrant vegetable that is used in a lot of food types ranging from sandwich-salads to soups on every continent. It’s full of excellent enzymes, vitamins and is heavily antioxidant. That makes celery one of the best vege</w:t>
      </w:r>
      <w:r w:rsidRPr="00D07E21">
        <w:rPr>
          <w:sz w:val="24"/>
          <w:szCs w:val="24"/>
        </w:rPr>
        <w:t xml:space="preserve">tables for reducing inflammation. </w:t>
      </w:r>
      <w:bookmarkEnd w:id="0"/>
    </w:p>
    <w:sectPr w:rsidR="004E272B" w:rsidRPr="00D07E2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E272B"/>
    <w:rsid w:val="004E272B"/>
    <w:rsid w:val="00D07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CF1A4"/>
  <w15:docId w15:val="{DDA06010-86E0-48F2-8A98-BDED75A1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353</Words>
  <Characters>2013</Characters>
  <Application>Microsoft Office Word</Application>
  <DocSecurity>0</DocSecurity>
  <Lines>16</Lines>
  <Paragraphs>4</Paragraphs>
  <ScaleCrop>false</ScaleCrop>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2018-07-04T18:52:00Z</dcterms:created>
  <dcterms:modified xsi:type="dcterms:W3CDTF">2018-07-04T19:01:00Z</dcterms:modified>
</cp:coreProperties>
</file>